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B86" w:rsidRPr="00C57B12" w:rsidRDefault="00381B86" w:rsidP="00381B86">
      <w:pPr>
        <w:spacing w:after="0" w:line="408" w:lineRule="auto"/>
        <w:ind w:left="120"/>
        <w:jc w:val="center"/>
      </w:pPr>
      <w:bookmarkStart w:id="0" w:name="block-22302650"/>
      <w:r w:rsidRPr="00C57B1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81B86" w:rsidRPr="00C57B12" w:rsidRDefault="00381B86" w:rsidP="00381B86">
      <w:pPr>
        <w:spacing w:after="0" w:line="408" w:lineRule="auto"/>
        <w:ind w:left="120"/>
        <w:jc w:val="center"/>
      </w:pPr>
      <w:r w:rsidRPr="00C57B12"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 w:rsidRPr="00C57B12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  <w:r w:rsidRPr="00C57B1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81B86" w:rsidRPr="00C57B12" w:rsidRDefault="00381B86" w:rsidP="00381B86">
      <w:pPr>
        <w:spacing w:after="0" w:line="408" w:lineRule="auto"/>
        <w:ind w:left="120"/>
        <w:jc w:val="center"/>
      </w:pPr>
      <w:r w:rsidRPr="00C57B12"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 w:rsidRPr="00C57B12">
        <w:rPr>
          <w:rFonts w:ascii="Times New Roman" w:hAnsi="Times New Roman"/>
          <w:b/>
          <w:color w:val="000000"/>
          <w:sz w:val="28"/>
        </w:rPr>
        <w:t xml:space="preserve">Комитет по образованию Администрации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Хабарского</w:t>
      </w:r>
      <w:proofErr w:type="spellEnd"/>
      <w:r w:rsidRPr="00C57B12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C57B12">
        <w:rPr>
          <w:rFonts w:ascii="Times New Roman" w:hAnsi="Times New Roman"/>
          <w:b/>
          <w:color w:val="000000"/>
          <w:sz w:val="28"/>
        </w:rPr>
        <w:t>‌</w:t>
      </w:r>
      <w:r w:rsidRPr="00C57B12">
        <w:rPr>
          <w:rFonts w:ascii="Times New Roman" w:hAnsi="Times New Roman"/>
          <w:color w:val="000000"/>
          <w:sz w:val="28"/>
        </w:rPr>
        <w:t>​</w:t>
      </w:r>
    </w:p>
    <w:p w:rsidR="00381B86" w:rsidRPr="00C57B12" w:rsidRDefault="00381B86" w:rsidP="00381B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СОШ»</w:t>
      </w:r>
    </w:p>
    <w:p w:rsidR="00381B86" w:rsidRDefault="00381B86" w:rsidP="00381B8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81B86" w:rsidRPr="00C57B12" w:rsidTr="00445526">
        <w:tc>
          <w:tcPr>
            <w:tcW w:w="3114" w:type="dxa"/>
          </w:tcPr>
          <w:p w:rsidR="00381B86" w:rsidRPr="0040209D" w:rsidRDefault="00381B86" w:rsidP="004455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81B86" w:rsidRPr="008944ED" w:rsidRDefault="00381B86" w:rsidP="00445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 учителей гуманитарных дисциплин</w:t>
            </w:r>
          </w:p>
          <w:p w:rsidR="00381B86" w:rsidRDefault="00381B86" w:rsidP="004455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1B86" w:rsidRPr="008944ED" w:rsidRDefault="00381B86" w:rsidP="004455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И.Н.Карасёва</w:t>
            </w:r>
          </w:p>
          <w:p w:rsidR="00381B86" w:rsidRDefault="00381B86" w:rsidP="004455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57B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81B86" w:rsidRPr="0040209D" w:rsidRDefault="00381B86" w:rsidP="004455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1B86" w:rsidRPr="0040209D" w:rsidRDefault="00381B86" w:rsidP="00445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81B86" w:rsidRPr="008944ED" w:rsidRDefault="00381B86" w:rsidP="00445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 УР МБОУ "Свердловская СОШ"</w:t>
            </w:r>
          </w:p>
          <w:p w:rsidR="00381B86" w:rsidRDefault="00381B86" w:rsidP="004455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1B86" w:rsidRPr="008944ED" w:rsidRDefault="00381B86" w:rsidP="004455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Т.И.Трощенко</w:t>
            </w:r>
          </w:p>
          <w:p w:rsidR="00381B86" w:rsidRDefault="00381B86" w:rsidP="004455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81B86" w:rsidRPr="0040209D" w:rsidRDefault="00381B86" w:rsidP="004455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1B86" w:rsidRDefault="00381B86" w:rsidP="00445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81B86" w:rsidRPr="008944ED" w:rsidRDefault="00381B86" w:rsidP="00445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МБОУ "Свердловская СОШ"</w:t>
            </w:r>
          </w:p>
          <w:p w:rsidR="00381B86" w:rsidRDefault="00381B86" w:rsidP="004455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1B86" w:rsidRPr="008944ED" w:rsidRDefault="00381B86" w:rsidP="004455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Т.А.Нестеренко</w:t>
            </w:r>
          </w:p>
          <w:p w:rsidR="00381B86" w:rsidRDefault="00381B86" w:rsidP="004455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93А</w:t>
            </w:r>
          </w:p>
          <w:p w:rsidR="00381B86" w:rsidRDefault="00381B86" w:rsidP="004455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81B86" w:rsidRPr="0040209D" w:rsidRDefault="00381B86" w:rsidP="004455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81B86" w:rsidRPr="00C57B12" w:rsidRDefault="00381B86" w:rsidP="00381B86">
      <w:pPr>
        <w:spacing w:after="0"/>
        <w:ind w:left="120"/>
      </w:pPr>
    </w:p>
    <w:p w:rsidR="00381B86" w:rsidRPr="00C57B12" w:rsidRDefault="00381B86" w:rsidP="00381B86">
      <w:pPr>
        <w:spacing w:after="0"/>
        <w:ind w:left="120"/>
      </w:pPr>
      <w:r w:rsidRPr="00C57B12">
        <w:rPr>
          <w:rFonts w:ascii="Times New Roman" w:hAnsi="Times New Roman"/>
          <w:color w:val="000000"/>
          <w:sz w:val="28"/>
        </w:rPr>
        <w:t>‌</w:t>
      </w:r>
    </w:p>
    <w:p w:rsidR="00381B86" w:rsidRPr="00C57B12" w:rsidRDefault="00381B86" w:rsidP="00381B86">
      <w:pPr>
        <w:spacing w:after="0"/>
        <w:ind w:left="120"/>
      </w:pPr>
    </w:p>
    <w:p w:rsidR="00381B86" w:rsidRPr="00C57B12" w:rsidRDefault="00381B86" w:rsidP="00381B86">
      <w:pPr>
        <w:spacing w:after="0" w:line="408" w:lineRule="auto"/>
        <w:ind w:left="120"/>
        <w:jc w:val="center"/>
      </w:pPr>
      <w:r w:rsidRPr="00C57B1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1B86" w:rsidRPr="00C57B12" w:rsidRDefault="00381B86" w:rsidP="00381B86">
      <w:pPr>
        <w:spacing w:after="0" w:line="408" w:lineRule="auto"/>
        <w:ind w:left="120"/>
        <w:jc w:val="center"/>
      </w:pPr>
      <w:r w:rsidRPr="00C57B1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7B12">
        <w:rPr>
          <w:rFonts w:ascii="Times New Roman" w:hAnsi="Times New Roman"/>
          <w:color w:val="000000"/>
          <w:sz w:val="28"/>
        </w:rPr>
        <w:t xml:space="preserve"> 2968340)</w:t>
      </w: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 w:line="408" w:lineRule="auto"/>
        <w:ind w:left="120"/>
        <w:jc w:val="center"/>
      </w:pPr>
      <w:r w:rsidRPr="00C57B12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381B86" w:rsidRPr="00C57B12" w:rsidRDefault="00445526" w:rsidP="00381B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7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 w:rsidR="00381B86" w:rsidRPr="00C57B12">
        <w:rPr>
          <w:rFonts w:ascii="Times New Roman" w:hAnsi="Times New Roman"/>
          <w:color w:val="000000"/>
          <w:sz w:val="28"/>
        </w:rPr>
        <w:t xml:space="preserve">9 классов </w:t>
      </w: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</w:p>
    <w:p w:rsidR="00381B86" w:rsidRPr="00C57B12" w:rsidRDefault="00381B86" w:rsidP="00381B86">
      <w:pPr>
        <w:spacing w:after="0"/>
        <w:ind w:left="120"/>
        <w:jc w:val="center"/>
      </w:pPr>
      <w:r w:rsidRPr="00C57B12">
        <w:rPr>
          <w:rFonts w:ascii="Times New Roman" w:hAnsi="Times New Roman"/>
          <w:color w:val="000000"/>
          <w:sz w:val="28"/>
        </w:rPr>
        <w:t>​</w:t>
      </w:r>
      <w:bookmarkStart w:id="3" w:name="8777abab-62ad-4e6d-bb66-8ccfe85cfe1b"/>
      <w:r w:rsidRPr="00C57B12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C57B12">
        <w:rPr>
          <w:rFonts w:ascii="Times New Roman" w:hAnsi="Times New Roman"/>
          <w:b/>
          <w:color w:val="000000"/>
          <w:sz w:val="28"/>
        </w:rPr>
        <w:t>.С</w:t>
      </w:r>
      <w:proofErr w:type="gramEnd"/>
      <w:r w:rsidRPr="00C57B12">
        <w:rPr>
          <w:rFonts w:ascii="Times New Roman" w:hAnsi="Times New Roman"/>
          <w:b/>
          <w:color w:val="000000"/>
          <w:sz w:val="28"/>
        </w:rPr>
        <w:t>вердловского</w:t>
      </w:r>
      <w:bookmarkEnd w:id="3"/>
      <w:r w:rsidRPr="00C57B1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c72b6e0-474b-4b98-a795-02870ed74afe"/>
      <w:r w:rsidRPr="00C57B12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C57B12">
        <w:rPr>
          <w:rFonts w:ascii="Times New Roman" w:hAnsi="Times New Roman"/>
          <w:b/>
          <w:color w:val="000000"/>
          <w:sz w:val="28"/>
        </w:rPr>
        <w:t>‌</w:t>
      </w:r>
      <w:r w:rsidRPr="00C57B12">
        <w:rPr>
          <w:rFonts w:ascii="Times New Roman" w:hAnsi="Times New Roman"/>
          <w:color w:val="000000"/>
          <w:sz w:val="28"/>
        </w:rPr>
        <w:t>​</w:t>
      </w:r>
    </w:p>
    <w:p w:rsidR="00381B86" w:rsidRPr="00C57B12" w:rsidRDefault="00381B86" w:rsidP="00381B86">
      <w:pPr>
        <w:spacing w:after="0"/>
        <w:ind w:left="120"/>
      </w:pPr>
    </w:p>
    <w:p w:rsidR="00381B86" w:rsidRPr="00C57B12" w:rsidRDefault="00381B86" w:rsidP="00381B86">
      <w:pPr>
        <w:sectPr w:rsidR="00381B86" w:rsidRPr="00C57B12">
          <w:pgSz w:w="11906" w:h="16383"/>
          <w:pgMar w:top="1134" w:right="850" w:bottom="1134" w:left="1701" w:header="720" w:footer="720" w:gutter="0"/>
          <w:cols w:space="720"/>
        </w:sectPr>
      </w:pPr>
    </w:p>
    <w:p w:rsidR="00381B86" w:rsidRPr="00C57B12" w:rsidRDefault="00381B86" w:rsidP="00381B86">
      <w:pPr>
        <w:spacing w:after="0" w:line="264" w:lineRule="auto"/>
        <w:ind w:left="120"/>
        <w:jc w:val="center"/>
      </w:pPr>
      <w:bookmarkStart w:id="5" w:name="block-22302655"/>
      <w:bookmarkEnd w:id="0"/>
      <w:proofErr w:type="gramStart"/>
      <w:r w:rsidRPr="00C57B12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C57B12">
        <w:rPr>
          <w:rFonts w:ascii="Times New Roman" w:hAnsi="Times New Roman"/>
          <w:color w:val="000000"/>
          <w:sz w:val="28"/>
        </w:rPr>
        <w:t>​</w:t>
      </w:r>
      <w:r w:rsidRPr="00C57B12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Pr="00C57B12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color w:val="000000"/>
          <w:sz w:val="28"/>
        </w:rPr>
        <w:t>​​</w:t>
      </w:r>
      <w:r w:rsidRPr="00C57B12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57B12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57B12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57B12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</w:t>
      </w:r>
      <w:r w:rsidR="00445526">
        <w:rPr>
          <w:rFonts w:ascii="Times New Roman" w:hAnsi="Times New Roman"/>
          <w:color w:val="000000"/>
          <w:sz w:val="28"/>
        </w:rPr>
        <w:t xml:space="preserve">7, 9 </w:t>
      </w:r>
      <w:proofErr w:type="gramStart"/>
      <w:r w:rsidR="00445526">
        <w:rPr>
          <w:rFonts w:ascii="Times New Roman" w:hAnsi="Times New Roman"/>
          <w:color w:val="000000"/>
          <w:sz w:val="28"/>
        </w:rPr>
        <w:t>классах</w:t>
      </w:r>
      <w:proofErr w:type="gramEnd"/>
      <w:r w:rsidR="00445526">
        <w:rPr>
          <w:rFonts w:ascii="Times New Roman" w:hAnsi="Times New Roman"/>
          <w:color w:val="000000"/>
          <w:sz w:val="28"/>
        </w:rPr>
        <w:t xml:space="preserve"> </w:t>
      </w:r>
      <w:r w:rsidRPr="00C57B12">
        <w:rPr>
          <w:rFonts w:ascii="Times New Roman" w:hAnsi="Times New Roman"/>
          <w:color w:val="000000"/>
          <w:sz w:val="28"/>
        </w:rPr>
        <w:t>с</w:t>
      </w:r>
      <w:r w:rsidR="00445526">
        <w:rPr>
          <w:rFonts w:ascii="Times New Roman" w:hAnsi="Times New Roman"/>
          <w:color w:val="000000"/>
          <w:sz w:val="28"/>
        </w:rPr>
        <w:t>оставляет 238</w:t>
      </w:r>
      <w:r w:rsidRPr="00C57B12">
        <w:rPr>
          <w:rFonts w:ascii="Times New Roman" w:hAnsi="Times New Roman"/>
          <w:color w:val="000000"/>
          <w:sz w:val="28"/>
        </w:rPr>
        <w:t xml:space="preserve"> часов: в 7 классе</w:t>
      </w:r>
      <w:r w:rsidR="00445526">
        <w:rPr>
          <w:rFonts w:ascii="Times New Roman" w:hAnsi="Times New Roman"/>
          <w:color w:val="000000"/>
          <w:sz w:val="28"/>
        </w:rPr>
        <w:t xml:space="preserve"> – 136 часов (4 часа в неделю), </w:t>
      </w:r>
      <w:r w:rsidRPr="00C57B12">
        <w:rPr>
          <w:rFonts w:ascii="Times New Roman" w:hAnsi="Times New Roman"/>
          <w:color w:val="000000"/>
          <w:sz w:val="28"/>
        </w:rPr>
        <w:t xml:space="preserve"> в 9 классе – 102 часа (3 часа в неделю).</w:t>
      </w:r>
    </w:p>
    <w:p w:rsidR="00381B86" w:rsidRPr="00C57B12" w:rsidRDefault="00381B86" w:rsidP="00381B86">
      <w:pPr>
        <w:sectPr w:rsidR="00381B86" w:rsidRPr="00C57B12">
          <w:pgSz w:w="11906" w:h="16383"/>
          <w:pgMar w:top="1134" w:right="850" w:bottom="1134" w:left="1701" w:header="720" w:footer="720" w:gutter="0"/>
          <w:cols w:space="720"/>
        </w:sectPr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bookmarkStart w:id="6" w:name="block-22302656"/>
      <w:bookmarkEnd w:id="5"/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7 КЛАСС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Текст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C57B12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C57B12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Причастие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57B12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C57B12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C57B12">
        <w:rPr>
          <w:rFonts w:ascii="Times New Roman" w:hAnsi="Times New Roman"/>
          <w:color w:val="000000"/>
          <w:sz w:val="28"/>
        </w:rPr>
        <w:t>.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57B12">
        <w:rPr>
          <w:rFonts w:ascii="Times New Roman" w:hAnsi="Times New Roman"/>
          <w:color w:val="000000"/>
          <w:sz w:val="28"/>
        </w:rPr>
        <w:t>ф</w:t>
      </w:r>
      <w:proofErr w:type="gramEnd"/>
      <w:r w:rsidRPr="00C57B12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 xml:space="preserve">Орфографический анализ деепричастий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Наречие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C57B12">
        <w:rPr>
          <w:rFonts w:ascii="Times New Roman" w:hAnsi="Times New Roman"/>
          <w:color w:val="000000"/>
          <w:sz w:val="28"/>
        </w:rPr>
        <w:t>-</w:t>
      </w:r>
      <w:r w:rsidRPr="00C57B12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C57B12">
        <w:rPr>
          <w:rFonts w:ascii="Times New Roman" w:hAnsi="Times New Roman"/>
          <w:b/>
          <w:color w:val="000000"/>
          <w:sz w:val="28"/>
        </w:rPr>
        <w:t xml:space="preserve"> </w:t>
      </w:r>
      <w:r w:rsidRPr="00C57B12">
        <w:rPr>
          <w:rFonts w:ascii="Times New Roman" w:hAnsi="Times New Roman"/>
          <w:color w:val="000000"/>
          <w:sz w:val="28"/>
        </w:rPr>
        <w:t>(-</w:t>
      </w:r>
      <w:r w:rsidRPr="00C57B12">
        <w:rPr>
          <w:rFonts w:ascii="Times New Roman" w:hAnsi="Times New Roman"/>
          <w:b/>
          <w:color w:val="000000"/>
          <w:sz w:val="28"/>
        </w:rPr>
        <w:t>е</w:t>
      </w:r>
      <w:r w:rsidRPr="00C57B12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C57B12">
        <w:rPr>
          <w:rFonts w:ascii="Times New Roman" w:hAnsi="Times New Roman"/>
          <w:b/>
          <w:color w:val="000000"/>
          <w:sz w:val="28"/>
        </w:rPr>
        <w:t>а</w:t>
      </w:r>
      <w:r w:rsidRPr="00C57B12">
        <w:rPr>
          <w:rFonts w:ascii="Times New Roman" w:hAnsi="Times New Roman"/>
          <w:color w:val="000000"/>
          <w:sz w:val="28"/>
        </w:rPr>
        <w:t xml:space="preserve"> и -</w:t>
      </w:r>
      <w:r w:rsidRPr="00C57B12">
        <w:rPr>
          <w:rFonts w:ascii="Times New Roman" w:hAnsi="Times New Roman"/>
          <w:b/>
          <w:color w:val="000000"/>
          <w:sz w:val="28"/>
        </w:rPr>
        <w:t>о</w:t>
      </w:r>
      <w:r w:rsidRPr="00C57B12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C57B12">
        <w:rPr>
          <w:rFonts w:ascii="Times New Roman" w:hAnsi="Times New Roman"/>
          <w:b/>
          <w:color w:val="000000"/>
          <w:sz w:val="28"/>
        </w:rPr>
        <w:t>из-</w:t>
      </w:r>
      <w:r w:rsidRPr="00C57B12">
        <w:rPr>
          <w:rFonts w:ascii="Times New Roman" w:hAnsi="Times New Roman"/>
          <w:color w:val="000000"/>
          <w:sz w:val="28"/>
        </w:rPr>
        <w:t>,</w:t>
      </w:r>
      <w:r w:rsidRPr="00C57B12">
        <w:rPr>
          <w:rFonts w:ascii="Times New Roman" w:hAnsi="Times New Roman"/>
          <w:b/>
          <w:color w:val="000000"/>
          <w:sz w:val="28"/>
        </w:rPr>
        <w:t xml:space="preserve"> до-</w:t>
      </w:r>
      <w:r w:rsidRPr="00C57B12">
        <w:rPr>
          <w:rFonts w:ascii="Times New Roman" w:hAnsi="Times New Roman"/>
          <w:color w:val="000000"/>
          <w:sz w:val="28"/>
        </w:rPr>
        <w:t>,</w:t>
      </w:r>
      <w:r w:rsidRPr="00C57B12">
        <w:rPr>
          <w:rFonts w:ascii="Times New Roman" w:hAnsi="Times New Roman"/>
          <w:b/>
          <w:color w:val="000000"/>
          <w:sz w:val="28"/>
        </w:rPr>
        <w:t xml:space="preserve"> с-</w:t>
      </w:r>
      <w:r w:rsidRPr="00C57B12">
        <w:rPr>
          <w:rFonts w:ascii="Times New Roman" w:hAnsi="Times New Roman"/>
          <w:color w:val="000000"/>
          <w:sz w:val="28"/>
        </w:rPr>
        <w:t>,</w:t>
      </w:r>
      <w:r w:rsidRPr="00C57B12">
        <w:rPr>
          <w:rFonts w:ascii="Times New Roman" w:hAnsi="Times New Roman"/>
          <w:b/>
          <w:color w:val="000000"/>
          <w:sz w:val="28"/>
        </w:rPr>
        <w:t xml:space="preserve"> в-</w:t>
      </w:r>
      <w:r w:rsidRPr="00C57B12">
        <w:rPr>
          <w:rFonts w:ascii="Times New Roman" w:hAnsi="Times New Roman"/>
          <w:color w:val="000000"/>
          <w:sz w:val="28"/>
        </w:rPr>
        <w:t>,</w:t>
      </w:r>
      <w:r w:rsidRPr="00C57B12">
        <w:rPr>
          <w:rFonts w:ascii="Times New Roman" w:hAnsi="Times New Roman"/>
          <w:b/>
          <w:color w:val="000000"/>
          <w:sz w:val="28"/>
        </w:rPr>
        <w:t xml:space="preserve"> на-</w:t>
      </w:r>
      <w:r w:rsidRPr="00C57B12">
        <w:rPr>
          <w:rFonts w:ascii="Times New Roman" w:hAnsi="Times New Roman"/>
          <w:color w:val="000000"/>
          <w:sz w:val="28"/>
        </w:rPr>
        <w:t>,</w:t>
      </w:r>
      <w:r w:rsidRPr="00C57B12">
        <w:rPr>
          <w:rFonts w:ascii="Times New Roman" w:hAnsi="Times New Roman"/>
          <w:b/>
          <w:color w:val="000000"/>
          <w:sz w:val="28"/>
        </w:rPr>
        <w:t xml:space="preserve"> за-</w:t>
      </w:r>
      <w:r w:rsidRPr="00C57B12">
        <w:rPr>
          <w:rFonts w:ascii="Times New Roman" w:hAnsi="Times New Roman"/>
          <w:color w:val="000000"/>
          <w:sz w:val="28"/>
        </w:rPr>
        <w:t xml:space="preserve">; употребление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C57B12">
        <w:rPr>
          <w:rFonts w:ascii="Times New Roman" w:hAnsi="Times New Roman"/>
          <w:b/>
          <w:color w:val="000000"/>
          <w:sz w:val="28"/>
        </w:rPr>
        <w:t>о</w:t>
      </w:r>
      <w:r w:rsidRPr="00C57B12">
        <w:rPr>
          <w:rFonts w:ascii="Times New Roman" w:hAnsi="Times New Roman"/>
          <w:color w:val="000000"/>
          <w:sz w:val="28"/>
        </w:rPr>
        <w:t xml:space="preserve"> и -</w:t>
      </w:r>
      <w:r w:rsidRPr="00C57B12">
        <w:rPr>
          <w:rFonts w:ascii="Times New Roman" w:hAnsi="Times New Roman"/>
          <w:b/>
          <w:color w:val="000000"/>
          <w:sz w:val="28"/>
        </w:rPr>
        <w:t>е</w:t>
      </w:r>
      <w:r w:rsidRPr="00C57B12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C57B12">
        <w:rPr>
          <w:rFonts w:ascii="Times New Roman" w:hAnsi="Times New Roman"/>
          <w:color w:val="000000"/>
          <w:sz w:val="28"/>
        </w:rPr>
        <w:t>от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Предлог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Разряды предлогов по происхождению: предлоги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производ­ные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и непроизводные. Разряды предлогов по строению: предлоги простые и составные.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C57B12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– </w:t>
      </w:r>
      <w:r w:rsidRPr="00C57B12">
        <w:rPr>
          <w:rFonts w:ascii="Times New Roman" w:hAnsi="Times New Roman"/>
          <w:b/>
          <w:color w:val="000000"/>
          <w:sz w:val="28"/>
        </w:rPr>
        <w:t>с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в</w:t>
      </w:r>
      <w:r w:rsidRPr="00C57B12">
        <w:rPr>
          <w:rFonts w:ascii="Times New Roman" w:hAnsi="Times New Roman"/>
          <w:color w:val="000000"/>
          <w:sz w:val="28"/>
        </w:rPr>
        <w:t xml:space="preserve"> – </w:t>
      </w:r>
      <w:r w:rsidRPr="00C57B12">
        <w:rPr>
          <w:rFonts w:ascii="Times New Roman" w:hAnsi="Times New Roman"/>
          <w:b/>
          <w:color w:val="000000"/>
          <w:sz w:val="28"/>
        </w:rPr>
        <w:t>на</w:t>
      </w:r>
      <w:r w:rsidRPr="00C57B12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C57B12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благодаря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согласно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вопреки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наперерез</w:t>
      </w:r>
      <w:r w:rsidRPr="00C57B12">
        <w:rPr>
          <w:rFonts w:ascii="Times New Roman" w:hAnsi="Times New Roman"/>
          <w:color w:val="000000"/>
          <w:sz w:val="28"/>
        </w:rPr>
        <w:t>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Правописание производных предлогов.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Союз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Правописание союзов.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57B12">
        <w:rPr>
          <w:rFonts w:ascii="Times New Roman" w:hAnsi="Times New Roman"/>
          <w:b/>
          <w:color w:val="000000"/>
          <w:sz w:val="28"/>
        </w:rPr>
        <w:t>и</w:t>
      </w:r>
      <w:r w:rsidRPr="00C57B12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Частица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 и </w:t>
      </w:r>
      <w:r w:rsidRPr="00C57B12">
        <w:rPr>
          <w:rFonts w:ascii="Times New Roman" w:hAnsi="Times New Roman"/>
          <w:b/>
          <w:color w:val="000000"/>
          <w:sz w:val="28"/>
        </w:rPr>
        <w:t>ни</w:t>
      </w:r>
      <w:r w:rsidRPr="00C57B12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 и </w:t>
      </w:r>
      <w:r w:rsidRPr="00C57B12">
        <w:rPr>
          <w:rFonts w:ascii="Times New Roman" w:hAnsi="Times New Roman"/>
          <w:b/>
          <w:color w:val="000000"/>
          <w:sz w:val="28"/>
        </w:rPr>
        <w:t>ни</w:t>
      </w:r>
      <w:r w:rsidRPr="00C57B12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C57B12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C57B12">
        <w:rPr>
          <w:rFonts w:ascii="Times New Roman" w:hAnsi="Times New Roman"/>
          <w:b/>
          <w:color w:val="000000"/>
          <w:sz w:val="28"/>
        </w:rPr>
        <w:t>е</w:t>
      </w:r>
      <w:r w:rsidRPr="00C57B12">
        <w:rPr>
          <w:rFonts w:ascii="Times New Roman" w:hAnsi="Times New Roman"/>
          <w:color w:val="000000"/>
          <w:sz w:val="28"/>
        </w:rPr>
        <w:t>-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и частицы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C57B12">
        <w:rPr>
          <w:rFonts w:ascii="Times New Roman" w:hAnsi="Times New Roman"/>
          <w:b/>
          <w:color w:val="000000"/>
          <w:sz w:val="28"/>
        </w:rPr>
        <w:t>бы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же</w:t>
      </w:r>
      <w:r w:rsidRPr="00C57B12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C57B12">
        <w:rPr>
          <w:rFonts w:ascii="Times New Roman" w:hAnsi="Times New Roman"/>
          <w:color w:val="000000"/>
          <w:sz w:val="28"/>
        </w:rPr>
        <w:t>-</w:t>
      </w:r>
      <w:r w:rsidRPr="00C57B12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C57B12">
        <w:rPr>
          <w:rFonts w:ascii="Times New Roman" w:hAnsi="Times New Roman"/>
          <w:b/>
          <w:color w:val="000000"/>
          <w:sz w:val="28"/>
        </w:rPr>
        <w:t>о</w:t>
      </w:r>
      <w:r w:rsidRPr="00C57B12">
        <w:rPr>
          <w:rFonts w:ascii="Times New Roman" w:hAnsi="Times New Roman"/>
          <w:color w:val="000000"/>
          <w:sz w:val="28"/>
        </w:rPr>
        <w:t>, -</w:t>
      </w:r>
      <w:r w:rsidRPr="00C57B12">
        <w:rPr>
          <w:rFonts w:ascii="Times New Roman" w:hAnsi="Times New Roman"/>
          <w:b/>
          <w:color w:val="000000"/>
          <w:sz w:val="28"/>
        </w:rPr>
        <w:t>таки</w:t>
      </w:r>
      <w:r w:rsidRPr="00C57B12">
        <w:rPr>
          <w:rFonts w:ascii="Times New Roman" w:hAnsi="Times New Roman"/>
          <w:color w:val="000000"/>
          <w:sz w:val="28"/>
        </w:rPr>
        <w:t>, -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ка</w:t>
      </w:r>
      <w:proofErr w:type="spellEnd"/>
      <w:r w:rsidRPr="00C57B12">
        <w:rPr>
          <w:rFonts w:ascii="Times New Roman" w:hAnsi="Times New Roman"/>
          <w:color w:val="000000"/>
          <w:sz w:val="28"/>
        </w:rPr>
        <w:t>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C57B12">
        <w:rPr>
          <w:rFonts w:ascii="Times New Roman" w:hAnsi="Times New Roman"/>
          <w:color w:val="000000"/>
          <w:sz w:val="28"/>
        </w:rPr>
        <w:lastRenderedPageBreak/>
        <w:t>пунктуационное выделение междометий и звукоподражательных слов в предложении.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81B86" w:rsidRPr="00C57B12" w:rsidRDefault="00381B86" w:rsidP="00381B86">
      <w:pPr>
        <w:spacing w:after="0"/>
        <w:ind w:left="120"/>
      </w:pPr>
    </w:p>
    <w:p w:rsidR="00381B86" w:rsidRPr="00C57B12" w:rsidRDefault="00381B86" w:rsidP="00381B86">
      <w:pPr>
        <w:spacing w:after="0"/>
        <w:ind w:left="120"/>
      </w:pPr>
      <w:r w:rsidRPr="00C57B12">
        <w:rPr>
          <w:rFonts w:ascii="Times New Roman" w:hAnsi="Times New Roman"/>
          <w:b/>
          <w:color w:val="000000"/>
          <w:sz w:val="28"/>
        </w:rPr>
        <w:t>9 КЛАСС</w:t>
      </w:r>
    </w:p>
    <w:p w:rsidR="00381B86" w:rsidRPr="00C57B12" w:rsidRDefault="00381B86" w:rsidP="00381B86">
      <w:pPr>
        <w:spacing w:after="0"/>
        <w:ind w:left="120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Язык и речь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C57B12">
        <w:rPr>
          <w:rFonts w:ascii="Times New Roman" w:hAnsi="Times New Roman"/>
          <w:color w:val="000000"/>
          <w:sz w:val="28"/>
        </w:rPr>
        <w:t>, чтение (повторение).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C57B12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C57B12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C57B12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C57B12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Понятие о сложноподчинённом предложении. Главная и придаточная части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изъяснительными. Сложноподчинённые предложения с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C57B12">
        <w:rPr>
          <w:rFonts w:ascii="Times New Roman" w:hAnsi="Times New Roman"/>
          <w:color w:val="000000"/>
          <w:sz w:val="28"/>
        </w:rPr>
        <w:t>сравнитель­ными</w:t>
      </w:r>
      <w:proofErr w:type="gramEnd"/>
      <w:r w:rsidRPr="00C57B12">
        <w:rPr>
          <w:rFonts w:ascii="Times New Roman" w:hAnsi="Times New Roman"/>
          <w:color w:val="000000"/>
          <w:sz w:val="28"/>
        </w:rPr>
        <w:t>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57B12">
        <w:rPr>
          <w:rFonts w:ascii="Times New Roman" w:hAnsi="Times New Roman"/>
          <w:b/>
          <w:color w:val="000000"/>
          <w:sz w:val="28"/>
        </w:rPr>
        <w:t>чтобы</w:t>
      </w:r>
      <w:r w:rsidRPr="00C57B12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C57B12">
        <w:rPr>
          <w:rFonts w:ascii="Times New Roman" w:hAnsi="Times New Roman"/>
          <w:b/>
          <w:color w:val="000000"/>
          <w:sz w:val="28"/>
        </w:rPr>
        <w:t>какой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который</w:t>
      </w:r>
      <w:r w:rsidRPr="00C57B12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381B86" w:rsidRPr="00381B86" w:rsidRDefault="00381B86" w:rsidP="00381B8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81B86">
        <w:rPr>
          <w:rFonts w:ascii="Times New Roman" w:hAnsi="Times New Roman" w:cs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81B86" w:rsidRPr="00381B86" w:rsidRDefault="00381B86" w:rsidP="00381B8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81B86">
        <w:rPr>
          <w:rFonts w:ascii="Times New Roman" w:hAnsi="Times New Roman" w:cs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381B86" w:rsidRPr="00381B86" w:rsidRDefault="00381B86" w:rsidP="00381B8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81B86">
        <w:rPr>
          <w:rFonts w:ascii="Times New Roman" w:hAnsi="Times New Roman" w:cs="Times New Roman"/>
          <w:color w:val="000000"/>
          <w:sz w:val="28"/>
        </w:rPr>
        <w:t>​</w:t>
      </w: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Default="00381B86" w:rsidP="00381B86">
      <w:pPr>
        <w:rPr>
          <w:rFonts w:ascii="Times New Roman" w:hAnsi="Times New Roman" w:cs="Times New Roman"/>
        </w:rPr>
      </w:pPr>
    </w:p>
    <w:p w:rsidR="00381B86" w:rsidRPr="00C57B12" w:rsidRDefault="00381B86" w:rsidP="00381B86">
      <w:pPr>
        <w:sectPr w:rsidR="00381B86" w:rsidRPr="00C57B12">
          <w:pgSz w:w="11906" w:h="16383"/>
          <w:pgMar w:top="1134" w:right="850" w:bottom="1134" w:left="1701" w:header="720" w:footer="720" w:gutter="0"/>
          <w:cols w:space="720"/>
        </w:sectPr>
      </w:pPr>
    </w:p>
    <w:p w:rsidR="00381B86" w:rsidRPr="00C57B12" w:rsidRDefault="00381B86" w:rsidP="00381B86">
      <w:pPr>
        <w:spacing w:after="0" w:line="264" w:lineRule="auto"/>
        <w:jc w:val="both"/>
      </w:pPr>
      <w:bookmarkStart w:id="7" w:name="block-22302651"/>
      <w:bookmarkEnd w:id="6"/>
      <w:r w:rsidRPr="00C57B12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/>
        <w:ind w:left="120"/>
      </w:pPr>
      <w:r w:rsidRPr="00C57B1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81B86" w:rsidRPr="00C57B12" w:rsidRDefault="00381B86" w:rsidP="00381B86">
      <w:pPr>
        <w:spacing w:after="0"/>
        <w:ind w:left="120"/>
      </w:pP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57B12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C57B12">
        <w:rPr>
          <w:rFonts w:ascii="Times New Roman" w:hAnsi="Times New Roman"/>
          <w:color w:val="000000"/>
          <w:sz w:val="28"/>
        </w:rPr>
        <w:t>у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C57B12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1) </w:t>
      </w:r>
      <w:r w:rsidRPr="00C57B12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обществе, </w:t>
      </w:r>
      <w:proofErr w:type="gramStart"/>
      <w:r w:rsidRPr="00C57B12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C57B12">
        <w:rPr>
          <w:rFonts w:ascii="Times New Roman" w:hAnsi="Times New Roman"/>
          <w:color w:val="000000"/>
          <w:sz w:val="28"/>
        </w:rPr>
        <w:t>);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2) </w:t>
      </w:r>
      <w:r w:rsidRPr="00C57B12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C57B12">
        <w:rPr>
          <w:rFonts w:ascii="Times New Roman" w:hAnsi="Times New Roman"/>
          <w:color w:val="000000"/>
          <w:sz w:val="28"/>
        </w:rPr>
        <w:lastRenderedPageBreak/>
        <w:t>достижениям народа</w:t>
      </w:r>
      <w:proofErr w:type="gramEnd"/>
      <w:r w:rsidRPr="00C57B12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3) </w:t>
      </w:r>
      <w:r w:rsidRPr="00C57B12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4) </w:t>
      </w:r>
      <w:r w:rsidRPr="00C57B12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5) </w:t>
      </w:r>
      <w:r w:rsidRPr="00C57B12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C57B12">
        <w:rPr>
          <w:rFonts w:ascii="Times New Roman" w:hAnsi="Times New Roman"/>
          <w:color w:val="000000"/>
          <w:sz w:val="28"/>
        </w:rPr>
        <w:t>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C57B12">
        <w:rPr>
          <w:rFonts w:ascii="Times New Roman" w:hAnsi="Times New Roman"/>
          <w:color w:val="000000"/>
          <w:sz w:val="28"/>
        </w:rPr>
        <w:lastRenderedPageBreak/>
        <w:t xml:space="preserve">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6) </w:t>
      </w:r>
      <w:r w:rsidRPr="00C57B12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7) </w:t>
      </w:r>
      <w:r w:rsidRPr="00C57B12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8) </w:t>
      </w:r>
      <w:r w:rsidRPr="00C57B12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 xml:space="preserve">9) </w:t>
      </w:r>
      <w:r w:rsidRPr="00C57B12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C57B12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C57B12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57B12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57B12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C57B12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C57B12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57B12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C57B12">
        <w:rPr>
          <w:rFonts w:ascii="Times New Roman" w:hAnsi="Times New Roman"/>
          <w:color w:val="000000"/>
          <w:sz w:val="28"/>
        </w:rPr>
        <w:t xml:space="preserve"> </w:t>
      </w:r>
      <w:r w:rsidRPr="00C57B12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57B12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C57B12">
        <w:rPr>
          <w:rFonts w:ascii="Times New Roman" w:hAnsi="Times New Roman"/>
          <w:color w:val="000000"/>
          <w:sz w:val="28"/>
        </w:rPr>
        <w:t xml:space="preserve"> </w:t>
      </w:r>
      <w:r w:rsidRPr="00C57B12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C57B12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C57B12">
        <w:rPr>
          <w:rFonts w:ascii="Times New Roman" w:hAnsi="Times New Roman"/>
          <w:color w:val="000000"/>
          <w:sz w:val="28"/>
        </w:rPr>
        <w:t xml:space="preserve"> </w:t>
      </w:r>
      <w:r w:rsidRPr="00C57B12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57B12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57B12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57B12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C57B1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57B12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C57B12">
        <w:rPr>
          <w:rFonts w:ascii="Times New Roman" w:hAnsi="Times New Roman"/>
          <w:color w:val="000000"/>
          <w:sz w:val="28"/>
        </w:rPr>
        <w:t>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проявлять открытость;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57B12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C57B12">
        <w:rPr>
          <w:rFonts w:ascii="Times New Roman" w:hAnsi="Times New Roman"/>
          <w:color w:val="000000"/>
          <w:sz w:val="28"/>
        </w:rPr>
        <w:t>: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C57B12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7 КЛАСС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C57B12">
        <w:rPr>
          <w:rFonts w:ascii="Times New Roman" w:hAnsi="Times New Roman"/>
          <w:color w:val="000000"/>
          <w:sz w:val="28"/>
        </w:rPr>
        <w:t>о-</w:t>
      </w:r>
      <w:proofErr w:type="gramEnd"/>
      <w:r w:rsidRPr="00C57B12">
        <w:rPr>
          <w:rFonts w:ascii="Times New Roman" w:hAnsi="Times New Roman"/>
          <w:color w:val="000000"/>
          <w:sz w:val="28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(</w:t>
      </w:r>
      <w:proofErr w:type="gramStart"/>
      <w:r w:rsidRPr="00C57B12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C57B12"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Осуществлять адекватный выбор языковых средств </w:t>
      </w:r>
      <w:proofErr w:type="gramStart"/>
      <w:r w:rsidRPr="00C57B12">
        <w:rPr>
          <w:rFonts w:ascii="Times New Roman" w:hAnsi="Times New Roman"/>
          <w:color w:val="000000"/>
          <w:sz w:val="28"/>
        </w:rPr>
        <w:t>для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57B12">
        <w:rPr>
          <w:rFonts w:ascii="Times New Roman" w:hAnsi="Times New Roman"/>
          <w:color w:val="000000"/>
          <w:sz w:val="28"/>
        </w:rPr>
        <w:t>со</w:t>
      </w:r>
      <w:proofErr w:type="gramEnd"/>
      <w:r w:rsidRPr="00C57B12">
        <w:rPr>
          <w:rFonts w:ascii="Times New Roman" w:hAnsi="Times New Roman"/>
          <w:color w:val="000000"/>
          <w:sz w:val="28"/>
        </w:rPr>
        <w:t>­здания высказывания в соответствии с целью, темой и коммуникативным замыслом.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соблюдать на письме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пра­вила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речевого этикета.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Текст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 xml:space="preserve">Анализировать текст с точки зрения его соответствия </w:t>
      </w:r>
      <w:proofErr w:type="gramStart"/>
      <w:r w:rsidRPr="00C57B12">
        <w:rPr>
          <w:rFonts w:ascii="Times New Roman" w:hAnsi="Times New Roman"/>
          <w:color w:val="000000"/>
          <w:sz w:val="28"/>
        </w:rPr>
        <w:t>ос­новным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абзацев.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</w:t>
      </w:r>
      <w:proofErr w:type="gramStart"/>
      <w:r w:rsidRPr="00C57B12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C57B12">
        <w:rPr>
          <w:rFonts w:ascii="Times New Roman" w:hAnsi="Times New Roman"/>
          <w:color w:val="000000"/>
          <w:sz w:val="28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Причастие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C57B12">
        <w:rPr>
          <w:rFonts w:ascii="Times New Roman" w:hAnsi="Times New Roman"/>
          <w:b/>
          <w:color w:val="000000"/>
          <w:sz w:val="28"/>
        </w:rPr>
        <w:t>висящий</w:t>
      </w:r>
      <w:r w:rsidRPr="00C57B12">
        <w:rPr>
          <w:rFonts w:ascii="Times New Roman" w:hAnsi="Times New Roman"/>
          <w:color w:val="000000"/>
          <w:sz w:val="28"/>
        </w:rPr>
        <w:t xml:space="preserve"> — </w:t>
      </w:r>
      <w:r w:rsidRPr="00C57B12">
        <w:rPr>
          <w:rFonts w:ascii="Times New Roman" w:hAnsi="Times New Roman"/>
          <w:b/>
          <w:color w:val="000000"/>
          <w:sz w:val="28"/>
        </w:rPr>
        <w:t>висячий,</w:t>
      </w:r>
      <w:r w:rsidRPr="00C57B12">
        <w:rPr>
          <w:rFonts w:ascii="Times New Roman" w:hAnsi="Times New Roman"/>
          <w:color w:val="000000"/>
          <w:sz w:val="28"/>
        </w:rPr>
        <w:t xml:space="preserve"> </w:t>
      </w:r>
      <w:r w:rsidRPr="00C57B12">
        <w:rPr>
          <w:rFonts w:ascii="Times New Roman" w:hAnsi="Times New Roman"/>
          <w:b/>
          <w:color w:val="000000"/>
          <w:sz w:val="28"/>
        </w:rPr>
        <w:t>горящий</w:t>
      </w:r>
      <w:r w:rsidRPr="00C57B12">
        <w:rPr>
          <w:rFonts w:ascii="Times New Roman" w:hAnsi="Times New Roman"/>
          <w:color w:val="000000"/>
          <w:sz w:val="28"/>
        </w:rPr>
        <w:t xml:space="preserve"> — </w:t>
      </w:r>
      <w:r w:rsidRPr="00C57B12">
        <w:rPr>
          <w:rFonts w:ascii="Times New Roman" w:hAnsi="Times New Roman"/>
          <w:b/>
          <w:color w:val="000000"/>
          <w:sz w:val="28"/>
        </w:rPr>
        <w:t>горячий</w:t>
      </w:r>
      <w:r w:rsidRPr="00C57B12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C57B12">
        <w:rPr>
          <w:rFonts w:ascii="Times New Roman" w:hAnsi="Times New Roman"/>
          <w:color w:val="000000"/>
          <w:sz w:val="28"/>
        </w:rPr>
        <w:t>-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C57B12">
        <w:rPr>
          <w:rFonts w:ascii="Times New Roman" w:hAnsi="Times New Roman"/>
          <w:b/>
          <w:color w:val="000000"/>
          <w:sz w:val="28"/>
        </w:rPr>
        <w:t>ш</w:t>
      </w:r>
      <w:proofErr w:type="spellEnd"/>
      <w:r w:rsidRPr="00C57B12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57B12">
        <w:rPr>
          <w:rFonts w:ascii="Times New Roman" w:hAnsi="Times New Roman"/>
          <w:b/>
          <w:color w:val="000000"/>
          <w:sz w:val="28"/>
        </w:rPr>
        <w:t>не</w:t>
      </w:r>
      <w:r w:rsidRPr="00C57B12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Наречие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C57B12"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C57B12">
        <w:rPr>
          <w:rFonts w:ascii="Times New Roman" w:hAnsi="Times New Roman"/>
          <w:b/>
          <w:color w:val="000000"/>
          <w:sz w:val="28"/>
        </w:rPr>
        <w:t xml:space="preserve"> </w:t>
      </w:r>
      <w:r w:rsidRPr="00C57B12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в наречиях на </w:t>
      </w:r>
      <w:r w:rsidRPr="00C57B12">
        <w:rPr>
          <w:rFonts w:ascii="Times New Roman" w:hAnsi="Times New Roman"/>
          <w:b/>
          <w:color w:val="000000"/>
          <w:sz w:val="28"/>
        </w:rPr>
        <w:t>-о</w:t>
      </w:r>
      <w:r w:rsidRPr="00C57B12">
        <w:rPr>
          <w:rFonts w:ascii="Times New Roman" w:hAnsi="Times New Roman"/>
          <w:color w:val="000000"/>
          <w:sz w:val="28"/>
        </w:rPr>
        <w:t xml:space="preserve"> и </w:t>
      </w:r>
      <w:r w:rsidRPr="00C57B12">
        <w:rPr>
          <w:rFonts w:ascii="Times New Roman" w:hAnsi="Times New Roman"/>
          <w:b/>
          <w:color w:val="000000"/>
          <w:sz w:val="28"/>
        </w:rPr>
        <w:t>-е</w:t>
      </w:r>
      <w:r w:rsidRPr="00C57B12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C57B12">
        <w:rPr>
          <w:rFonts w:ascii="Times New Roman" w:hAnsi="Times New Roman"/>
          <w:b/>
          <w:color w:val="000000"/>
          <w:sz w:val="28"/>
        </w:rPr>
        <w:t xml:space="preserve">-а </w:t>
      </w:r>
      <w:r w:rsidRPr="00C57B12">
        <w:rPr>
          <w:rFonts w:ascii="Times New Roman" w:hAnsi="Times New Roman"/>
          <w:color w:val="000000"/>
          <w:sz w:val="28"/>
        </w:rPr>
        <w:t>и</w:t>
      </w:r>
      <w:r w:rsidRPr="00C57B12">
        <w:rPr>
          <w:rFonts w:ascii="Times New Roman" w:hAnsi="Times New Roman"/>
          <w:b/>
          <w:color w:val="000000"/>
          <w:sz w:val="28"/>
        </w:rPr>
        <w:t xml:space="preserve"> -о</w:t>
      </w:r>
      <w:r w:rsidRPr="00C57B12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C57B12">
        <w:rPr>
          <w:rFonts w:ascii="Times New Roman" w:hAnsi="Times New Roman"/>
          <w:b/>
          <w:color w:val="000000"/>
          <w:sz w:val="28"/>
        </w:rPr>
        <w:t>из-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до-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с-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в-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на-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за-</w:t>
      </w:r>
      <w:r w:rsidRPr="00C57B12">
        <w:rPr>
          <w:rFonts w:ascii="Times New Roman" w:hAnsi="Times New Roman"/>
          <w:color w:val="000000"/>
          <w:sz w:val="28"/>
        </w:rPr>
        <w:t xml:space="preserve">; употребления </w:t>
      </w:r>
      <w:proofErr w:type="spellStart"/>
      <w:r w:rsidRPr="00C57B12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C57B12">
        <w:rPr>
          <w:rFonts w:ascii="Times New Roman" w:hAnsi="Times New Roman"/>
          <w:b/>
          <w:color w:val="000000"/>
          <w:sz w:val="28"/>
        </w:rPr>
        <w:t xml:space="preserve"> </w:t>
      </w:r>
      <w:r w:rsidRPr="00C57B12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C57B12">
        <w:rPr>
          <w:rFonts w:ascii="Times New Roman" w:hAnsi="Times New Roman"/>
          <w:b/>
          <w:color w:val="000000"/>
          <w:sz w:val="28"/>
        </w:rPr>
        <w:t>о</w:t>
      </w:r>
      <w:r w:rsidRPr="00C57B12">
        <w:rPr>
          <w:rFonts w:ascii="Times New Roman" w:hAnsi="Times New Roman"/>
          <w:color w:val="000000"/>
          <w:sz w:val="28"/>
        </w:rPr>
        <w:t xml:space="preserve"> и -</w:t>
      </w:r>
      <w:r w:rsidRPr="00C57B12">
        <w:rPr>
          <w:rFonts w:ascii="Times New Roman" w:hAnsi="Times New Roman"/>
          <w:b/>
          <w:color w:val="000000"/>
          <w:sz w:val="28"/>
        </w:rPr>
        <w:t>е</w:t>
      </w:r>
      <w:r w:rsidRPr="00C57B12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C57B12">
        <w:rPr>
          <w:rFonts w:ascii="Times New Roman" w:hAnsi="Times New Roman"/>
          <w:b/>
          <w:color w:val="000000"/>
          <w:sz w:val="28"/>
        </w:rPr>
        <w:t>е</w:t>
      </w:r>
      <w:r w:rsidRPr="00C57B1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 w:rsidRPr="00C57B12"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в приставках </w:t>
      </w:r>
      <w:r w:rsidRPr="00C57B12">
        <w:rPr>
          <w:rFonts w:ascii="Times New Roman" w:hAnsi="Times New Roman"/>
          <w:b/>
          <w:color w:val="000000"/>
          <w:sz w:val="28"/>
        </w:rPr>
        <w:t>не-</w:t>
      </w:r>
      <w:r w:rsidRPr="00C57B12">
        <w:rPr>
          <w:rFonts w:ascii="Times New Roman" w:hAnsi="Times New Roman"/>
          <w:color w:val="000000"/>
          <w:sz w:val="28"/>
        </w:rPr>
        <w:t xml:space="preserve"> и </w:t>
      </w:r>
      <w:r w:rsidRPr="00C57B12">
        <w:rPr>
          <w:rFonts w:ascii="Times New Roman" w:hAnsi="Times New Roman"/>
          <w:b/>
          <w:color w:val="000000"/>
          <w:sz w:val="28"/>
        </w:rPr>
        <w:t xml:space="preserve">ни- </w:t>
      </w:r>
      <w:r w:rsidRPr="00C57B12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C57B12">
        <w:rPr>
          <w:rFonts w:ascii="Times New Roman" w:hAnsi="Times New Roman"/>
          <w:b/>
          <w:color w:val="000000"/>
          <w:sz w:val="28"/>
        </w:rPr>
        <w:t xml:space="preserve">не </w:t>
      </w:r>
      <w:r w:rsidRPr="00C57B12">
        <w:rPr>
          <w:rFonts w:ascii="Times New Roman" w:hAnsi="Times New Roman"/>
          <w:color w:val="000000"/>
          <w:sz w:val="28"/>
        </w:rPr>
        <w:t>с наречиями.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Предлог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C57B12">
        <w:rPr>
          <w:rFonts w:ascii="Times New Roman" w:hAnsi="Times New Roman"/>
          <w:b/>
          <w:color w:val="000000"/>
          <w:sz w:val="28"/>
        </w:rPr>
        <w:t>из</w:t>
      </w:r>
      <w:r w:rsidRPr="00C57B12">
        <w:rPr>
          <w:rFonts w:ascii="Times New Roman" w:hAnsi="Times New Roman"/>
          <w:color w:val="000000"/>
          <w:sz w:val="28"/>
        </w:rPr>
        <w:t xml:space="preserve"> – </w:t>
      </w:r>
      <w:r w:rsidRPr="00C57B12">
        <w:rPr>
          <w:rFonts w:ascii="Times New Roman" w:hAnsi="Times New Roman"/>
          <w:b/>
          <w:color w:val="000000"/>
          <w:sz w:val="28"/>
        </w:rPr>
        <w:t>с</w:t>
      </w:r>
      <w:r w:rsidRPr="00C57B12">
        <w:rPr>
          <w:rFonts w:ascii="Times New Roman" w:hAnsi="Times New Roman"/>
          <w:color w:val="000000"/>
          <w:sz w:val="28"/>
        </w:rPr>
        <w:t xml:space="preserve">, </w:t>
      </w:r>
      <w:r w:rsidRPr="00C57B12">
        <w:rPr>
          <w:rFonts w:ascii="Times New Roman" w:hAnsi="Times New Roman"/>
          <w:b/>
          <w:color w:val="000000"/>
          <w:sz w:val="28"/>
        </w:rPr>
        <w:t>в</w:t>
      </w:r>
      <w:r w:rsidRPr="00C57B12">
        <w:rPr>
          <w:rFonts w:ascii="Times New Roman" w:hAnsi="Times New Roman"/>
          <w:color w:val="000000"/>
          <w:sz w:val="28"/>
        </w:rPr>
        <w:t xml:space="preserve"> – </w:t>
      </w:r>
      <w:r w:rsidRPr="00C57B12">
        <w:rPr>
          <w:rFonts w:ascii="Times New Roman" w:hAnsi="Times New Roman"/>
          <w:b/>
          <w:color w:val="000000"/>
          <w:sz w:val="28"/>
        </w:rPr>
        <w:t>на</w:t>
      </w:r>
      <w:r w:rsidRPr="00C57B12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Союз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C57B12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C57B12"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57B12">
        <w:rPr>
          <w:rFonts w:ascii="Times New Roman" w:hAnsi="Times New Roman"/>
          <w:b/>
          <w:color w:val="000000"/>
          <w:sz w:val="28"/>
        </w:rPr>
        <w:t>и</w:t>
      </w:r>
      <w:r w:rsidRPr="00C57B12">
        <w:rPr>
          <w:rFonts w:ascii="Times New Roman" w:hAnsi="Times New Roman"/>
          <w:color w:val="000000"/>
          <w:sz w:val="28"/>
        </w:rPr>
        <w:t>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Частица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445526" w:rsidRDefault="00445526" w:rsidP="00381B8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81B86" w:rsidRPr="00C57B12" w:rsidRDefault="00381B86" w:rsidP="00381B86">
      <w:pPr>
        <w:spacing w:after="0"/>
        <w:ind w:left="120"/>
      </w:pPr>
      <w:r w:rsidRPr="00C57B12">
        <w:rPr>
          <w:rFonts w:ascii="Times New Roman" w:hAnsi="Times New Roman"/>
          <w:b/>
          <w:color w:val="000000"/>
          <w:sz w:val="28"/>
        </w:rPr>
        <w:t>9 КЛАСС</w:t>
      </w:r>
    </w:p>
    <w:p w:rsidR="00381B86" w:rsidRPr="00C57B12" w:rsidRDefault="00381B86" w:rsidP="00381B86">
      <w:pPr>
        <w:spacing w:after="0"/>
        <w:ind w:left="120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Язык и речь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C57B12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C57B12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C57B12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C57B12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C57B12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Текст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 xml:space="preserve">Создавать высказывание на основе текста: выражать своё отношение к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C57B12">
        <w:rPr>
          <w:rFonts w:ascii="Times New Roman" w:hAnsi="Times New Roman"/>
          <w:color w:val="000000"/>
          <w:sz w:val="28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C57B12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C57B12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Понимать явления грамматической синонимии </w:t>
      </w:r>
      <w:proofErr w:type="gramStart"/>
      <w:r w:rsidRPr="00C57B12">
        <w:rPr>
          <w:rFonts w:ascii="Times New Roman" w:hAnsi="Times New Roman"/>
          <w:color w:val="000000"/>
          <w:sz w:val="28"/>
        </w:rPr>
        <w:t>сложно­сочинённых предложений</w:t>
      </w:r>
      <w:proofErr w:type="gramEnd"/>
      <w:r w:rsidRPr="00C57B12">
        <w:rPr>
          <w:rFonts w:ascii="Times New Roman" w:hAnsi="Times New Roman"/>
          <w:color w:val="000000"/>
          <w:sz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proofErr w:type="gramStart"/>
      <w:r w:rsidRPr="00C57B12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C57B12">
        <w:rPr>
          <w:rFonts w:ascii="Times New Roman" w:hAnsi="Times New Roman"/>
          <w:color w:val="000000"/>
          <w:sz w:val="28"/>
        </w:rPr>
        <w:t>предложе­ниях</w:t>
      </w:r>
      <w:proofErr w:type="gramEnd"/>
      <w:r w:rsidRPr="00C57B12">
        <w:rPr>
          <w:rFonts w:ascii="Times New Roman" w:hAnsi="Times New Roman"/>
          <w:color w:val="000000"/>
          <w:sz w:val="28"/>
        </w:rPr>
        <w:t>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381B86" w:rsidRPr="00C57B12" w:rsidRDefault="00381B86" w:rsidP="00381B86">
      <w:pPr>
        <w:spacing w:after="0" w:line="264" w:lineRule="auto"/>
        <w:ind w:left="120"/>
        <w:jc w:val="both"/>
      </w:pPr>
    </w:p>
    <w:p w:rsidR="00381B86" w:rsidRPr="00C57B12" w:rsidRDefault="00381B86" w:rsidP="00381B86">
      <w:pPr>
        <w:spacing w:after="0" w:line="264" w:lineRule="auto"/>
        <w:ind w:left="120"/>
        <w:jc w:val="both"/>
      </w:pPr>
      <w:r w:rsidRPr="00C57B12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381B86" w:rsidRPr="00C57B12" w:rsidRDefault="00381B86" w:rsidP="00381B86">
      <w:pPr>
        <w:spacing w:after="0" w:line="264" w:lineRule="auto"/>
        <w:ind w:firstLine="600"/>
        <w:jc w:val="both"/>
      </w:pPr>
      <w:r w:rsidRPr="00C57B12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381B86" w:rsidRPr="00445526" w:rsidRDefault="00381B86" w:rsidP="00381B8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45526">
        <w:rPr>
          <w:rFonts w:ascii="Times New Roman" w:hAnsi="Times New Roman" w:cs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381B86" w:rsidRPr="00445526" w:rsidRDefault="00381B86" w:rsidP="00381B8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45526">
        <w:rPr>
          <w:rFonts w:ascii="Times New Roman" w:hAnsi="Times New Roman" w:cs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81B86" w:rsidRPr="00445526" w:rsidRDefault="00381B86" w:rsidP="00381B86">
      <w:pPr>
        <w:spacing w:after="0"/>
        <w:ind w:left="120"/>
        <w:rPr>
          <w:rFonts w:ascii="Times New Roman" w:hAnsi="Times New Roman" w:cs="Times New Roman"/>
        </w:rPr>
      </w:pPr>
      <w:r w:rsidRPr="00445526">
        <w:rPr>
          <w:rFonts w:ascii="Times New Roman" w:hAnsi="Times New Roman" w:cs="Times New Roman"/>
          <w:color w:val="000000"/>
          <w:sz w:val="28"/>
        </w:rPr>
        <w:t>​</w:t>
      </w:r>
    </w:p>
    <w:p w:rsidR="00381B86" w:rsidRDefault="00381B86" w:rsidP="00381B86">
      <w:pPr>
        <w:sectPr w:rsidR="00381B86">
          <w:pgSz w:w="11906" w:h="16383"/>
          <w:pgMar w:top="1134" w:right="850" w:bottom="1134" w:left="1701" w:header="720" w:footer="720" w:gutter="0"/>
          <w:cols w:space="720"/>
        </w:sectPr>
      </w:pPr>
    </w:p>
    <w:p w:rsidR="00381B86" w:rsidRDefault="00381B86" w:rsidP="00381B86">
      <w:pPr>
        <w:spacing w:after="0"/>
        <w:ind w:left="120"/>
      </w:pPr>
      <w:bookmarkStart w:id="8" w:name="block-223026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81B86" w:rsidRDefault="00381B86" w:rsidP="00381B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81B86" w:rsidTr="0044552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B12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B12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</w:tbl>
    <w:p w:rsidR="00381B86" w:rsidRDefault="00381B86" w:rsidP="00381B86">
      <w:pPr>
        <w:sectPr w:rsidR="0038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B86" w:rsidRDefault="00381B86" w:rsidP="0044552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81B86" w:rsidTr="0044552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B12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7B12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</w:tbl>
    <w:p w:rsidR="00381B86" w:rsidRDefault="00381B86" w:rsidP="00381B86">
      <w:pPr>
        <w:sectPr w:rsidR="0038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B86" w:rsidRDefault="00381B86" w:rsidP="00381B86">
      <w:pPr>
        <w:spacing w:after="0"/>
        <w:ind w:left="120"/>
      </w:pPr>
      <w:bookmarkStart w:id="9" w:name="block-2230265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81B86" w:rsidRDefault="00381B86" w:rsidP="00381B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81B86" w:rsidTr="0044552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Основные жанры публицистического стиля.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предлогов.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Союзы в простых и сложных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57B12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</w:tbl>
    <w:p w:rsidR="00381B86" w:rsidRDefault="00381B86" w:rsidP="00381B86">
      <w:pPr>
        <w:sectPr w:rsidR="0038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B86" w:rsidRDefault="00381B86" w:rsidP="00381B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81B86" w:rsidTr="0044552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B86" w:rsidRDefault="00381B86" w:rsidP="00445526"/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C57B12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B86" w:rsidRPr="00C57B12" w:rsidTr="0044552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57B12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381B86" w:rsidTr="004455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Pr="00C57B12" w:rsidRDefault="00381B86" w:rsidP="00445526">
            <w:pPr>
              <w:spacing w:after="0"/>
              <w:ind w:left="135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 w:rsidRPr="00C57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81B86" w:rsidRDefault="00381B86" w:rsidP="00445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B86" w:rsidRDefault="00381B86" w:rsidP="00445526"/>
        </w:tc>
      </w:tr>
    </w:tbl>
    <w:p w:rsidR="00381B86" w:rsidRDefault="00381B86" w:rsidP="00381B86">
      <w:pPr>
        <w:sectPr w:rsidR="0038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B86" w:rsidRDefault="00381B86" w:rsidP="00381B86">
      <w:pPr>
        <w:spacing w:after="0"/>
        <w:ind w:left="120"/>
      </w:pPr>
      <w:bookmarkStart w:id="10" w:name="block-223026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1B86" w:rsidRDefault="00381B86" w:rsidP="00381B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1B86" w:rsidRDefault="00381B86" w:rsidP="00381B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81B86" w:rsidRDefault="00381B86" w:rsidP="00381B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81B86" w:rsidRDefault="00381B86" w:rsidP="00381B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81B86" w:rsidRDefault="00381B86" w:rsidP="00381B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1B86" w:rsidRDefault="00381B86" w:rsidP="00381B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81B86" w:rsidRDefault="00381B86" w:rsidP="00381B86">
      <w:pPr>
        <w:spacing w:after="0"/>
        <w:ind w:left="120"/>
      </w:pPr>
    </w:p>
    <w:p w:rsidR="00381B86" w:rsidRPr="00C57B12" w:rsidRDefault="00381B86" w:rsidP="00381B86">
      <w:pPr>
        <w:spacing w:after="0" w:line="480" w:lineRule="auto"/>
        <w:ind w:left="120"/>
      </w:pPr>
      <w:r w:rsidRPr="00C57B1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81B86" w:rsidRDefault="00381B86" w:rsidP="00381B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81B86" w:rsidRDefault="00381B86" w:rsidP="00381B86">
      <w:pPr>
        <w:sectPr w:rsidR="00381B8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81B86" w:rsidRDefault="00381B86" w:rsidP="001C1AB2"/>
    <w:sectPr w:rsidR="00381B86" w:rsidSect="004455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1B86"/>
    <w:rsid w:val="001C1AB2"/>
    <w:rsid w:val="00381B86"/>
    <w:rsid w:val="00445526"/>
    <w:rsid w:val="00723DFC"/>
    <w:rsid w:val="00AF3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FC"/>
  </w:style>
  <w:style w:type="paragraph" w:styleId="1">
    <w:name w:val="heading 1"/>
    <w:basedOn w:val="a"/>
    <w:next w:val="a"/>
    <w:link w:val="10"/>
    <w:uiPriority w:val="9"/>
    <w:qFormat/>
    <w:rsid w:val="00381B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81B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81B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81B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81B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81B8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81B8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381B8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81B86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381B86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381B8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381B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381B8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381B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381B86"/>
    <w:rPr>
      <w:i/>
      <w:iCs/>
    </w:rPr>
  </w:style>
  <w:style w:type="character" w:styleId="ab">
    <w:name w:val="Hyperlink"/>
    <w:basedOn w:val="a0"/>
    <w:uiPriority w:val="99"/>
    <w:unhideWhenUsed/>
    <w:rsid w:val="00381B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1B8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81B8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9562a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640e" TargetMode="External"/><Relationship Id="rId63" Type="http://schemas.openxmlformats.org/officeDocument/2006/relationships/hyperlink" Target="https://m.edsoo.ru/fa279942" TargetMode="External"/><Relationship Id="rId84" Type="http://schemas.openxmlformats.org/officeDocument/2006/relationships/hyperlink" Target="https://m.edsoo.ru/fa27cd90" TargetMode="External"/><Relationship Id="rId138" Type="http://schemas.openxmlformats.org/officeDocument/2006/relationships/hyperlink" Target="https://m.edsoo.ru/fbaa48f0" TargetMode="External"/><Relationship Id="rId159" Type="http://schemas.openxmlformats.org/officeDocument/2006/relationships/hyperlink" Target="https://m.edsoo.ru/fbaa76a4" TargetMode="External"/><Relationship Id="rId170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baaa016" TargetMode="External"/><Relationship Id="rId205" Type="http://schemas.openxmlformats.org/officeDocument/2006/relationships/hyperlink" Target="https://m.edsoo.ru/fbaac24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a27fe82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781aa" TargetMode="External"/><Relationship Id="rId58" Type="http://schemas.openxmlformats.org/officeDocument/2006/relationships/hyperlink" Target="https://m.edsoo.ru/fa278cc2" TargetMode="External"/><Relationship Id="rId74" Type="http://schemas.openxmlformats.org/officeDocument/2006/relationships/hyperlink" Target="https://m.edsoo.ru/fa27b03a" TargetMode="External"/><Relationship Id="rId79" Type="http://schemas.openxmlformats.org/officeDocument/2006/relationships/hyperlink" Target="https://m.edsoo.ru/fa27ba62" TargetMode="External"/><Relationship Id="rId102" Type="http://schemas.openxmlformats.org/officeDocument/2006/relationships/hyperlink" Target="https://m.edsoo.ru/fa27f6b2" TargetMode="External"/><Relationship Id="rId123" Type="http://schemas.openxmlformats.org/officeDocument/2006/relationships/hyperlink" Target="https://m.edsoo.ru/fba96340" TargetMode="External"/><Relationship Id="rId128" Type="http://schemas.openxmlformats.org/officeDocument/2006/relationships/hyperlink" Target="https://m.edsoo.ru/fbaa2cc6" TargetMode="External"/><Relationship Id="rId144" Type="http://schemas.openxmlformats.org/officeDocument/2006/relationships/hyperlink" Target="https://m.edsoo.ru/fbaa558e" TargetMode="External"/><Relationship Id="rId149" Type="http://schemas.openxmlformats.org/officeDocument/2006/relationships/hyperlink" Target="https://m.edsoo.ru/fbaa5dae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dd9e" TargetMode="External"/><Relationship Id="rId95" Type="http://schemas.openxmlformats.org/officeDocument/2006/relationships/hyperlink" Target="https://m.edsoo.ru/fa27edf2" TargetMode="External"/><Relationship Id="rId160" Type="http://schemas.openxmlformats.org/officeDocument/2006/relationships/hyperlink" Target="https://m.edsoo.ru/fbaa90e4" TargetMode="External"/><Relationship Id="rId165" Type="http://schemas.openxmlformats.org/officeDocument/2006/relationships/hyperlink" Target="https://m.edsoo.ru/fbaa82c0" TargetMode="External"/><Relationship Id="rId181" Type="http://schemas.openxmlformats.org/officeDocument/2006/relationships/hyperlink" Target="https://m.edsoo.ru/fbaa9d50" TargetMode="External"/><Relationship Id="rId186" Type="http://schemas.openxmlformats.org/officeDocument/2006/relationships/hyperlink" Target="https://m.edsoo.ru/fbaaa584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a27659e" TargetMode="External"/><Relationship Id="rId48" Type="http://schemas.openxmlformats.org/officeDocument/2006/relationships/hyperlink" Target="https://m.edsoo.ru/fa2775f2" TargetMode="External"/><Relationship Id="rId64" Type="http://schemas.openxmlformats.org/officeDocument/2006/relationships/hyperlink" Target="https://m.edsoo.ru/fa279564" TargetMode="External"/><Relationship Id="rId69" Type="http://schemas.openxmlformats.org/officeDocument/2006/relationships/hyperlink" Target="https://m.edsoo.ru/fa279ffa" TargetMode="External"/><Relationship Id="rId113" Type="http://schemas.openxmlformats.org/officeDocument/2006/relationships/hyperlink" Target="https://m.edsoo.ru/fba94d6a" TargetMode="External"/><Relationship Id="rId118" Type="http://schemas.openxmlformats.org/officeDocument/2006/relationships/hyperlink" Target="https://m.edsoo.ru/fba95b3e" TargetMode="External"/><Relationship Id="rId134" Type="http://schemas.openxmlformats.org/officeDocument/2006/relationships/hyperlink" Target="https://m.edsoo.ru/fbaa4346" TargetMode="External"/><Relationship Id="rId139" Type="http://schemas.openxmlformats.org/officeDocument/2006/relationships/hyperlink" Target="https://m.edsoo.ru/fbaa51f6" TargetMode="External"/><Relationship Id="rId80" Type="http://schemas.openxmlformats.org/officeDocument/2006/relationships/hyperlink" Target="https://m.edsoo.ru/fa27c3d6" TargetMode="External"/><Relationship Id="rId85" Type="http://schemas.openxmlformats.org/officeDocument/2006/relationships/hyperlink" Target="https://m.edsoo.ru/fa27d088" TargetMode="External"/><Relationship Id="rId150" Type="http://schemas.openxmlformats.org/officeDocument/2006/relationships/hyperlink" Target="https://m.edsoo.ru/fbaa610a" TargetMode="External"/><Relationship Id="rId155" Type="http://schemas.openxmlformats.org/officeDocument/2006/relationships/hyperlink" Target="https://m.edsoo.ru/fbaa64d4" TargetMode="External"/><Relationship Id="rId171" Type="http://schemas.openxmlformats.org/officeDocument/2006/relationships/hyperlink" Target="https://m.edsoo.ru/fbaa8b26" TargetMode="External"/><Relationship Id="rId176" Type="http://schemas.openxmlformats.org/officeDocument/2006/relationships/hyperlink" Target="https://m.edsoo.ru/fbaa949a" TargetMode="External"/><Relationship Id="rId192" Type="http://schemas.openxmlformats.org/officeDocument/2006/relationships/hyperlink" Target="https://m.edsoo.ru/fbaaab60" TargetMode="External"/><Relationship Id="rId197" Type="http://schemas.openxmlformats.org/officeDocument/2006/relationships/hyperlink" Target="https://m.edsoo.ru/fbaab0d8" TargetMode="External"/><Relationship Id="rId206" Type="http://schemas.openxmlformats.org/officeDocument/2006/relationships/hyperlink" Target="https://m.edsoo.ru/fbaac370" TargetMode="External"/><Relationship Id="rId201" Type="http://schemas.openxmlformats.org/officeDocument/2006/relationships/hyperlink" Target="https://m.edsoo.ru/fbaabdda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78fc4" TargetMode="External"/><Relationship Id="rId103" Type="http://schemas.openxmlformats.org/officeDocument/2006/relationships/hyperlink" Target="https://m.edsoo.ru/fa27f978" TargetMode="External"/><Relationship Id="rId108" Type="http://schemas.openxmlformats.org/officeDocument/2006/relationships/hyperlink" Target="https://m.edsoo.ru/fa2803b4" TargetMode="External"/><Relationship Id="rId124" Type="http://schemas.openxmlformats.org/officeDocument/2006/relationships/hyperlink" Target="https://m.edsoo.ru/fba9696c" TargetMode="External"/><Relationship Id="rId129" Type="http://schemas.openxmlformats.org/officeDocument/2006/relationships/hyperlink" Target="https://m.edsoo.ru/fbaa2de8" TargetMode="External"/><Relationship Id="rId54" Type="http://schemas.openxmlformats.org/officeDocument/2006/relationships/hyperlink" Target="https://m.edsoo.ru/fa2782d6" TargetMode="External"/><Relationship Id="rId70" Type="http://schemas.openxmlformats.org/officeDocument/2006/relationships/hyperlink" Target="https://m.edsoo.ru/fa27a11c" TargetMode="External"/><Relationship Id="rId75" Type="http://schemas.openxmlformats.org/officeDocument/2006/relationships/hyperlink" Target="https://m.edsoo.ru/fa27aec8" TargetMode="External"/><Relationship Id="rId91" Type="http://schemas.openxmlformats.org/officeDocument/2006/relationships/hyperlink" Target="https://m.edsoo.ru/fa27df1a" TargetMode="External"/><Relationship Id="rId96" Type="http://schemas.openxmlformats.org/officeDocument/2006/relationships/hyperlink" Target="https://m.edsoo.ru/fa27ef3c" TargetMode="External"/><Relationship Id="rId140" Type="http://schemas.openxmlformats.org/officeDocument/2006/relationships/hyperlink" Target="https://m.edsoo.ru/fbaa4cec" TargetMode="External"/><Relationship Id="rId145" Type="http://schemas.openxmlformats.org/officeDocument/2006/relationships/hyperlink" Target="https://m.edsoo.ru/fbaa57e6" TargetMode="External"/><Relationship Id="rId161" Type="http://schemas.openxmlformats.org/officeDocument/2006/relationships/hyperlink" Target="https://m.edsoo.ru/fbaa7b5e" TargetMode="External"/><Relationship Id="rId166" Type="http://schemas.openxmlformats.org/officeDocument/2006/relationships/hyperlink" Target="https://m.edsoo.ru/fbaa8400" TargetMode="External"/><Relationship Id="rId182" Type="http://schemas.openxmlformats.org/officeDocument/2006/relationships/hyperlink" Target="https://m.edsoo.ru/fbaa9e5e" TargetMode="External"/><Relationship Id="rId187" Type="http://schemas.openxmlformats.org/officeDocument/2006/relationships/hyperlink" Target="https://m.edsoo.ru/fbaaa7a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7771e" TargetMode="External"/><Relationship Id="rId114" Type="http://schemas.openxmlformats.org/officeDocument/2006/relationships/hyperlink" Target="https://m.edsoo.ru/fba9510c" TargetMode="External"/><Relationship Id="rId119" Type="http://schemas.openxmlformats.org/officeDocument/2006/relationships/hyperlink" Target="https://m.edsoo.ru/fba95d6e" TargetMode="External"/><Relationship Id="rId44" Type="http://schemas.openxmlformats.org/officeDocument/2006/relationships/hyperlink" Target="https://m.edsoo.ru/fa2766fc" TargetMode="External"/><Relationship Id="rId60" Type="http://schemas.openxmlformats.org/officeDocument/2006/relationships/hyperlink" Target="https://m.edsoo.ru/fa2790f0" TargetMode="External"/><Relationship Id="rId65" Type="http://schemas.openxmlformats.org/officeDocument/2006/relationships/hyperlink" Target="https://m.edsoo.ru/fa278a74" TargetMode="External"/><Relationship Id="rId81" Type="http://schemas.openxmlformats.org/officeDocument/2006/relationships/hyperlink" Target="https://m.edsoo.ru/fa27c6ba" TargetMode="External"/><Relationship Id="rId86" Type="http://schemas.openxmlformats.org/officeDocument/2006/relationships/hyperlink" Target="https://m.edsoo.ru/fa27d5a6" TargetMode="External"/><Relationship Id="rId130" Type="http://schemas.openxmlformats.org/officeDocument/2006/relationships/hyperlink" Target="https://m.edsoo.ru/fbaa2f00" TargetMode="External"/><Relationship Id="rId135" Type="http://schemas.openxmlformats.org/officeDocument/2006/relationships/hyperlink" Target="https://m.edsoo.ru/fbaa4472" TargetMode="External"/><Relationship Id="rId151" Type="http://schemas.openxmlformats.org/officeDocument/2006/relationships/hyperlink" Target="https://m.edsoo.ru/fbaa63bc" TargetMode="External"/><Relationship Id="rId156" Type="http://schemas.openxmlformats.org/officeDocument/2006/relationships/hyperlink" Target="https://m.edsoo.ru/fbaa6b46" TargetMode="External"/><Relationship Id="rId177" Type="http://schemas.openxmlformats.org/officeDocument/2006/relationships/hyperlink" Target="https://m.edsoo.ru/fbaa95a8" TargetMode="External"/><Relationship Id="rId198" Type="http://schemas.openxmlformats.org/officeDocument/2006/relationships/hyperlink" Target="https://m.edsoo.ru/fbaab3b2" TargetMode="External"/><Relationship Id="rId172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baaae94" TargetMode="External"/><Relationship Id="rId202" Type="http://schemas.openxmlformats.org/officeDocument/2006/relationships/hyperlink" Target="https://m.edsoo.ru/fbaabef2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5a2c" TargetMode="External"/><Relationship Id="rId109" Type="http://schemas.openxmlformats.org/officeDocument/2006/relationships/hyperlink" Target="https://m.edsoo.ru/fa2804ea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a277976" TargetMode="External"/><Relationship Id="rId55" Type="http://schemas.openxmlformats.org/officeDocument/2006/relationships/hyperlink" Target="https://m.edsoo.ru/fa27840c" TargetMode="External"/><Relationship Id="rId76" Type="http://schemas.openxmlformats.org/officeDocument/2006/relationships/hyperlink" Target="https://m.edsoo.ru/fa27abf8" TargetMode="External"/><Relationship Id="rId97" Type="http://schemas.openxmlformats.org/officeDocument/2006/relationships/hyperlink" Target="https://m.edsoo.ru/fa27eb0e" TargetMode="External"/><Relationship Id="rId104" Type="http://schemas.openxmlformats.org/officeDocument/2006/relationships/hyperlink" Target="https://m.edsoo.ru/fa27faa4" TargetMode="External"/><Relationship Id="rId120" Type="http://schemas.openxmlformats.org/officeDocument/2006/relationships/hyperlink" Target="https://m.edsoo.ru/fba95e86" TargetMode="External"/><Relationship Id="rId125" Type="http://schemas.openxmlformats.org/officeDocument/2006/relationships/hyperlink" Target="https://m.edsoo.ru/fba97c0e" TargetMode="External"/><Relationship Id="rId141" Type="http://schemas.openxmlformats.org/officeDocument/2006/relationships/hyperlink" Target="https://m.edsoo.ru/fbaa4cec" TargetMode="External"/><Relationship Id="rId146" Type="http://schemas.openxmlformats.org/officeDocument/2006/relationships/hyperlink" Target="https://m.edsoo.ru/fbaa5b42" TargetMode="External"/><Relationship Id="rId167" Type="http://schemas.openxmlformats.org/officeDocument/2006/relationships/hyperlink" Target="https://m.edsoo.ru/fbaa8518" TargetMode="External"/><Relationship Id="rId188" Type="http://schemas.openxmlformats.org/officeDocument/2006/relationships/hyperlink" Target="https://m.edsoo.ru/fbaaa926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a356" TargetMode="External"/><Relationship Id="rId92" Type="http://schemas.openxmlformats.org/officeDocument/2006/relationships/hyperlink" Target="https://m.edsoo.ru/fa27e262" TargetMode="External"/><Relationship Id="rId162" Type="http://schemas.openxmlformats.org/officeDocument/2006/relationships/hyperlink" Target="https://m.edsoo.ru/fbaa7d16" TargetMode="External"/><Relationship Id="rId183" Type="http://schemas.openxmlformats.org/officeDocument/2006/relationships/hyperlink" Target="https://m.edsoo.ru/fbaaa23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5e00" TargetMode="External"/><Relationship Id="rId45" Type="http://schemas.openxmlformats.org/officeDocument/2006/relationships/hyperlink" Target="https://m.edsoo.ru/fa276d96" TargetMode="External"/><Relationship Id="rId66" Type="http://schemas.openxmlformats.org/officeDocument/2006/relationships/hyperlink" Target="https://m.edsoo.ru/fa279bae" TargetMode="External"/><Relationship Id="rId87" Type="http://schemas.openxmlformats.org/officeDocument/2006/relationships/hyperlink" Target="https://m.edsoo.ru/fa27d83a" TargetMode="External"/><Relationship Id="rId110" Type="http://schemas.openxmlformats.org/officeDocument/2006/relationships/hyperlink" Target="https://m.edsoo.ru/fba94310" TargetMode="External"/><Relationship Id="rId115" Type="http://schemas.openxmlformats.org/officeDocument/2006/relationships/hyperlink" Target="https://m.edsoo.ru/fba95a26" TargetMode="External"/><Relationship Id="rId131" Type="http://schemas.openxmlformats.org/officeDocument/2006/relationships/hyperlink" Target="https://m.edsoo.ru/fbaa300e" TargetMode="External"/><Relationship Id="rId136" Type="http://schemas.openxmlformats.org/officeDocument/2006/relationships/hyperlink" Target="https://m.edsoo.ru/fbaa459e" TargetMode="External"/><Relationship Id="rId157" Type="http://schemas.openxmlformats.org/officeDocument/2006/relationships/hyperlink" Target="https://m.edsoo.ru/fbaa738e" TargetMode="External"/><Relationship Id="rId178" Type="http://schemas.openxmlformats.org/officeDocument/2006/relationships/hyperlink" Target="https://m.edsoo.ru/fbaa99a4" TargetMode="External"/><Relationship Id="rId61" Type="http://schemas.openxmlformats.org/officeDocument/2006/relationships/hyperlink" Target="https://m.edsoo.ru/fa27921c" TargetMode="External"/><Relationship Id="rId82" Type="http://schemas.openxmlformats.org/officeDocument/2006/relationships/hyperlink" Target="https://m.edsoo.ru/fa27ca02" TargetMode="External"/><Relationship Id="rId152" Type="http://schemas.openxmlformats.org/officeDocument/2006/relationships/hyperlink" Target="https://m.edsoo.ru/fbaa69a2" TargetMode="External"/><Relationship Id="rId173" Type="http://schemas.openxmlformats.org/officeDocument/2006/relationships/hyperlink" Target="https://m.edsoo.ru/fbaa8e8c" TargetMode="External"/><Relationship Id="rId194" Type="http://schemas.openxmlformats.org/officeDocument/2006/relationships/hyperlink" Target="https://m.edsoo.ru/fbaaaa52" TargetMode="External"/><Relationship Id="rId199" Type="http://schemas.openxmlformats.org/officeDocument/2006/relationships/hyperlink" Target="https://m.edsoo.ru/fbaab934" TargetMode="External"/><Relationship Id="rId203" Type="http://schemas.openxmlformats.org/officeDocument/2006/relationships/hyperlink" Target="https://m.edsoo.ru/fbaac00a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7893e" TargetMode="External"/><Relationship Id="rId77" Type="http://schemas.openxmlformats.org/officeDocument/2006/relationships/hyperlink" Target="https://m.edsoo.ru/fa27b792" TargetMode="External"/><Relationship Id="rId100" Type="http://schemas.openxmlformats.org/officeDocument/2006/relationships/hyperlink" Target="https://m.edsoo.ru/fa27f450" TargetMode="External"/><Relationship Id="rId105" Type="http://schemas.openxmlformats.org/officeDocument/2006/relationships/hyperlink" Target="https://m.edsoo.ru/fa27fbd0" TargetMode="External"/><Relationship Id="rId126" Type="http://schemas.openxmlformats.org/officeDocument/2006/relationships/hyperlink" Target="https://m.edsoo.ru/fba9702e" TargetMode="External"/><Relationship Id="rId147" Type="http://schemas.openxmlformats.org/officeDocument/2006/relationships/hyperlink" Target="https://m.edsoo.ru/fbaa5c96" TargetMode="External"/><Relationship Id="rId168" Type="http://schemas.openxmlformats.org/officeDocument/2006/relationships/hyperlink" Target="https://m.edsoo.ru/fbaa8770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7bf6" TargetMode="External"/><Relationship Id="rId72" Type="http://schemas.openxmlformats.org/officeDocument/2006/relationships/hyperlink" Target="https://m.edsoo.ru/fa27a7ca" TargetMode="External"/><Relationship Id="rId93" Type="http://schemas.openxmlformats.org/officeDocument/2006/relationships/hyperlink" Target="https://m.edsoo.ru/fa27e5b4" TargetMode="External"/><Relationship Id="rId98" Type="http://schemas.openxmlformats.org/officeDocument/2006/relationships/hyperlink" Target="https://m.edsoo.ru/fa27ec44" TargetMode="External"/><Relationship Id="rId121" Type="http://schemas.openxmlformats.org/officeDocument/2006/relationships/hyperlink" Target="https://m.edsoo.ru/fba9612e" TargetMode="External"/><Relationship Id="rId142" Type="http://schemas.openxmlformats.org/officeDocument/2006/relationships/hyperlink" Target="https://m.edsoo.ru/fbaa4f30" TargetMode="External"/><Relationship Id="rId163" Type="http://schemas.openxmlformats.org/officeDocument/2006/relationships/hyperlink" Target="https://m.edsoo.ru/fbaa7ea6" TargetMode="External"/><Relationship Id="rId184" Type="http://schemas.openxmlformats.org/officeDocument/2006/relationships/hyperlink" Target="https://m.edsoo.ru/fbaaa354" TargetMode="External"/><Relationship Id="rId189" Type="http://schemas.openxmlformats.org/officeDocument/2006/relationships/hyperlink" Target="https://m.edsoo.ru/fbaaac7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a276a4e" TargetMode="External"/><Relationship Id="rId67" Type="http://schemas.openxmlformats.org/officeDocument/2006/relationships/hyperlink" Target="https://m.edsoo.ru/fa279d98" TargetMode="External"/><Relationship Id="rId116" Type="http://schemas.openxmlformats.org/officeDocument/2006/relationships/hyperlink" Target="https://m.edsoo.ru/fba95918" TargetMode="External"/><Relationship Id="rId137" Type="http://schemas.openxmlformats.org/officeDocument/2006/relationships/hyperlink" Target="https://m.edsoo.ru/fbaa47ce" TargetMode="External"/><Relationship Id="rId158" Type="http://schemas.openxmlformats.org/officeDocument/2006/relationships/hyperlink" Target="https://m.edsoo.ru/fbaa750a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60da" TargetMode="External"/><Relationship Id="rId62" Type="http://schemas.openxmlformats.org/officeDocument/2006/relationships/hyperlink" Target="https://m.edsoo.ru/fa2796b8" TargetMode="External"/><Relationship Id="rId83" Type="http://schemas.openxmlformats.org/officeDocument/2006/relationships/hyperlink" Target="https://m.edsoo.ru/fa27cb6a" TargetMode="External"/><Relationship Id="rId88" Type="http://schemas.openxmlformats.org/officeDocument/2006/relationships/hyperlink" Target="https://m.edsoo.ru/fa27d9c0" TargetMode="External"/><Relationship Id="rId111" Type="http://schemas.openxmlformats.org/officeDocument/2006/relationships/hyperlink" Target="https://m.edsoo.ru/fa280634" TargetMode="External"/><Relationship Id="rId132" Type="http://schemas.openxmlformats.org/officeDocument/2006/relationships/hyperlink" Target="https://m.edsoo.ru/fbaa3f9a" TargetMode="External"/><Relationship Id="rId153" Type="http://schemas.openxmlformats.org/officeDocument/2006/relationships/hyperlink" Target="https://m.edsoo.ru/fbaa6d12" TargetMode="External"/><Relationship Id="rId174" Type="http://schemas.openxmlformats.org/officeDocument/2006/relationships/hyperlink" Target="https://m.edsoo.ru/fbaa8fae" TargetMode="External"/><Relationship Id="rId179" Type="http://schemas.openxmlformats.org/officeDocument/2006/relationships/hyperlink" Target="https://m.edsoo.ru/fbaa9b16" TargetMode="External"/><Relationship Id="rId195" Type="http://schemas.openxmlformats.org/officeDocument/2006/relationships/hyperlink" Target="https://m.edsoo.ru/fbaaafc0" TargetMode="External"/><Relationship Id="rId190" Type="http://schemas.openxmlformats.org/officeDocument/2006/relationships/hyperlink" Target="https://m.edsoo.ru/fbaaad86" TargetMode="External"/><Relationship Id="rId204" Type="http://schemas.openxmlformats.org/officeDocument/2006/relationships/hyperlink" Target="https://m.edsoo.ru/fbaac12c" TargetMode="Externa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78b96" TargetMode="External"/><Relationship Id="rId106" Type="http://schemas.openxmlformats.org/officeDocument/2006/relationships/hyperlink" Target="https://m.edsoo.ru/fa27fd60" TargetMode="External"/><Relationship Id="rId127" Type="http://schemas.openxmlformats.org/officeDocument/2006/relationships/hyperlink" Target="https://m.edsoo.ru/fbaa2bae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78042" TargetMode="External"/><Relationship Id="rId73" Type="http://schemas.openxmlformats.org/officeDocument/2006/relationships/hyperlink" Target="https://m.edsoo.ru/fa27a694" TargetMode="External"/><Relationship Id="rId78" Type="http://schemas.openxmlformats.org/officeDocument/2006/relationships/hyperlink" Target="https://m.edsoo.ru/fa27b8f0" TargetMode="External"/><Relationship Id="rId94" Type="http://schemas.openxmlformats.org/officeDocument/2006/relationships/hyperlink" Target="https://m.edsoo.ru/fa27e866" TargetMode="External"/><Relationship Id="rId99" Type="http://schemas.openxmlformats.org/officeDocument/2006/relationships/hyperlink" Target="https://m.edsoo.ru/fa27f19e" TargetMode="External"/><Relationship Id="rId101" Type="http://schemas.openxmlformats.org/officeDocument/2006/relationships/hyperlink" Target="https://m.edsoo.ru/fa27f586" TargetMode="External"/><Relationship Id="rId122" Type="http://schemas.openxmlformats.org/officeDocument/2006/relationships/hyperlink" Target="https://m.edsoo.ru/fba96516" TargetMode="External"/><Relationship Id="rId143" Type="http://schemas.openxmlformats.org/officeDocument/2006/relationships/hyperlink" Target="https://m.edsoo.ru/fbaa5430" TargetMode="External"/><Relationship Id="rId148" Type="http://schemas.openxmlformats.org/officeDocument/2006/relationships/hyperlink" Target="https://m.edsoo.ru/fbaa782a" TargetMode="External"/><Relationship Id="rId164" Type="http://schemas.openxmlformats.org/officeDocument/2006/relationships/hyperlink" Target="https://m.edsoo.ru/fbaa813a" TargetMode="External"/><Relationship Id="rId169" Type="http://schemas.openxmlformats.org/officeDocument/2006/relationships/hyperlink" Target="https://m.edsoo.ru/fbaa887e" TargetMode="External"/><Relationship Id="rId185" Type="http://schemas.openxmlformats.org/officeDocument/2006/relationships/hyperlink" Target="https://m.edsoo.ru/fbaaa476" TargetMode="External"/><Relationship Id="rId4" Type="http://schemas.openxmlformats.org/officeDocument/2006/relationships/hyperlink" Target="https://m.edsoo.ru/7f4159f6" TargetMode="External"/><Relationship Id="rId9" Type="http://schemas.openxmlformats.org/officeDocument/2006/relationships/hyperlink" Target="https://m.edsoo.ru/7f4159f6" TargetMode="External"/><Relationship Id="rId180" Type="http://schemas.openxmlformats.org/officeDocument/2006/relationships/hyperlink" Target="https://m.edsoo.ru/fbaa9c38" TargetMode="External"/><Relationship Id="rId26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fa276c06" TargetMode="External"/><Relationship Id="rId68" Type="http://schemas.openxmlformats.org/officeDocument/2006/relationships/hyperlink" Target="https://m.edsoo.ru/fa279ec4" TargetMode="External"/><Relationship Id="rId89" Type="http://schemas.openxmlformats.org/officeDocument/2006/relationships/hyperlink" Target="https://m.edsoo.ru/fa27dc36" TargetMode="External"/><Relationship Id="rId112" Type="http://schemas.openxmlformats.org/officeDocument/2006/relationships/hyperlink" Target="https://m.edsoo.ru/fba948f6" TargetMode="External"/><Relationship Id="rId133" Type="http://schemas.openxmlformats.org/officeDocument/2006/relationships/hyperlink" Target="https://m.edsoo.ru/fbaa415c" TargetMode="External"/><Relationship Id="rId154" Type="http://schemas.openxmlformats.org/officeDocument/2006/relationships/hyperlink" Target="https://m.edsoo.ru/fbaa71b8" TargetMode="External"/><Relationship Id="rId175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baaba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13879</Words>
  <Characters>79112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2023-11-08T10:04:00Z</dcterms:created>
  <dcterms:modified xsi:type="dcterms:W3CDTF">2023-11-09T04:02:00Z</dcterms:modified>
</cp:coreProperties>
</file>